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:rsidR="00BE7CF8" w:rsidRDefault="00BE7CF8" w:rsidP="00BE7CF8">
      <w:pPr>
        <w:ind w:firstLine="709"/>
        <w:jc w:val="center"/>
        <w:rPr>
          <w:b/>
          <w:sz w:val="28"/>
          <w:szCs w:val="28"/>
        </w:rPr>
      </w:pPr>
    </w:p>
    <w:p w:rsidR="00BE7CF8" w:rsidRPr="00EE04BD" w:rsidRDefault="00BE7CF8" w:rsidP="00BE7CF8">
      <w:pPr>
        <w:ind w:firstLine="709"/>
        <w:jc w:val="center"/>
        <w:rPr>
          <w:b/>
          <w:sz w:val="28"/>
          <w:szCs w:val="28"/>
        </w:rPr>
      </w:pPr>
      <w:r w:rsidRPr="00EE04BD">
        <w:rPr>
          <w:b/>
          <w:sz w:val="28"/>
          <w:szCs w:val="28"/>
        </w:rPr>
        <w:t xml:space="preserve">О некоторых вопросах ведения лицевого счета </w:t>
      </w:r>
    </w:p>
    <w:p w:rsidR="00BE7CF8" w:rsidRPr="00EE04BD" w:rsidRDefault="00BE7CF8" w:rsidP="00BE7CF8">
      <w:pPr>
        <w:ind w:firstLine="709"/>
        <w:jc w:val="center"/>
        <w:rPr>
          <w:b/>
          <w:sz w:val="28"/>
          <w:szCs w:val="28"/>
        </w:rPr>
      </w:pPr>
      <w:r w:rsidRPr="00EE04BD">
        <w:rPr>
          <w:b/>
          <w:sz w:val="28"/>
          <w:szCs w:val="28"/>
        </w:rPr>
        <w:t>налогоплательщика (налогового агента)</w:t>
      </w:r>
    </w:p>
    <w:p w:rsidR="00BE7CF8" w:rsidRPr="00EE04BD" w:rsidRDefault="00BE7CF8" w:rsidP="00BE7CF8">
      <w:pPr>
        <w:ind w:firstLine="709"/>
        <w:jc w:val="both"/>
        <w:rPr>
          <w:color w:val="000000"/>
          <w:sz w:val="28"/>
          <w:szCs w:val="28"/>
        </w:rPr>
      </w:pPr>
      <w:bookmarkStart w:id="0" w:name="z4"/>
    </w:p>
    <w:p w:rsidR="00BE7CF8" w:rsidRPr="007B2FB4" w:rsidRDefault="00BE7CF8" w:rsidP="00BE7CF8">
      <w:pPr>
        <w:ind w:firstLine="709"/>
        <w:contextualSpacing/>
        <w:jc w:val="both"/>
        <w:rPr>
          <w:b/>
          <w:sz w:val="28"/>
          <w:szCs w:val="28"/>
        </w:rPr>
      </w:pPr>
      <w:r w:rsidRPr="007B2FB4">
        <w:rPr>
          <w:color w:val="000000"/>
          <w:sz w:val="28"/>
          <w:szCs w:val="28"/>
        </w:rPr>
        <w:t xml:space="preserve">В соответствии с подпунктами 5) и 12) статьи 21, пунктом 2 статьи </w:t>
      </w:r>
      <w:proofErr w:type="gramStart"/>
      <w:r w:rsidRPr="007B2FB4">
        <w:rPr>
          <w:color w:val="000000"/>
          <w:sz w:val="28"/>
          <w:szCs w:val="28"/>
        </w:rPr>
        <w:t>113,  пунктами</w:t>
      </w:r>
      <w:proofErr w:type="gramEnd"/>
      <w:r w:rsidRPr="007B2FB4">
        <w:rPr>
          <w:color w:val="000000"/>
          <w:sz w:val="28"/>
          <w:szCs w:val="28"/>
        </w:rPr>
        <w:t xml:space="preserve"> 1 и 4 статьи 122, пунктом 3 статьи 510 </w:t>
      </w:r>
      <w:r w:rsidRPr="007B2FB4">
        <w:rPr>
          <w:sz w:val="28"/>
          <w:szCs w:val="28"/>
        </w:rPr>
        <w:t xml:space="preserve">Налогового кодекса Республики Казахстан и подпунктом 1) статьи 10 Закона Республики Казахстан «О государственных услугах» </w:t>
      </w:r>
      <w:r w:rsidRPr="007B2FB4">
        <w:rPr>
          <w:b/>
          <w:sz w:val="28"/>
          <w:szCs w:val="28"/>
        </w:rPr>
        <w:t>ПРИКАЗЫВАЮ:</w:t>
      </w:r>
      <w:bookmarkStart w:id="1" w:name="z5"/>
      <w:bookmarkEnd w:id="0"/>
      <w:r w:rsidRPr="007B2FB4">
        <w:rPr>
          <w:b/>
          <w:sz w:val="28"/>
          <w:szCs w:val="28"/>
        </w:rPr>
        <w:t xml:space="preserve">    </w:t>
      </w:r>
    </w:p>
    <w:p w:rsidR="00BE7CF8" w:rsidRPr="007B2FB4" w:rsidRDefault="00BE7CF8" w:rsidP="00BE7CF8">
      <w:pPr>
        <w:ind w:firstLine="709"/>
        <w:jc w:val="both"/>
        <w:rPr>
          <w:color w:val="000000"/>
          <w:sz w:val="28"/>
          <w:szCs w:val="28"/>
        </w:rPr>
      </w:pPr>
      <w:r w:rsidRPr="007B2FB4">
        <w:rPr>
          <w:color w:val="000000"/>
          <w:sz w:val="28"/>
          <w:szCs w:val="28"/>
        </w:rPr>
        <w:t>1. Утвердит</w:t>
      </w:r>
      <w:bookmarkEnd w:id="1"/>
      <w:r w:rsidRPr="007B2FB4">
        <w:rPr>
          <w:color w:val="000000"/>
          <w:sz w:val="28"/>
          <w:szCs w:val="28"/>
        </w:rPr>
        <w:t>ь:</w:t>
      </w:r>
    </w:p>
    <w:p w:rsidR="00BE7CF8" w:rsidRPr="007B2FB4" w:rsidRDefault="00BE7CF8" w:rsidP="00BE7CF8">
      <w:pPr>
        <w:ind w:firstLine="709"/>
        <w:jc w:val="both"/>
        <w:rPr>
          <w:color w:val="000000"/>
          <w:sz w:val="28"/>
          <w:szCs w:val="28"/>
        </w:rPr>
      </w:pPr>
      <w:r w:rsidRPr="007B2FB4">
        <w:rPr>
          <w:color w:val="000000"/>
          <w:sz w:val="28"/>
          <w:szCs w:val="28"/>
        </w:rPr>
        <w:t>1) Правила ведения лицевого счета налогоплательщика (налогового агента) согласно приложению 1 к настоящему приказу;</w:t>
      </w:r>
    </w:p>
    <w:p w:rsidR="00BE7CF8" w:rsidRPr="007B2FB4" w:rsidRDefault="00BE7CF8" w:rsidP="00BE7CF8">
      <w:pPr>
        <w:ind w:firstLine="709"/>
        <w:jc w:val="both"/>
        <w:rPr>
          <w:color w:val="000000"/>
          <w:sz w:val="28"/>
          <w:szCs w:val="28"/>
        </w:rPr>
      </w:pPr>
      <w:r w:rsidRPr="007B2FB4">
        <w:rPr>
          <w:color w:val="000000"/>
          <w:sz w:val="28"/>
          <w:szCs w:val="28"/>
        </w:rPr>
        <w:t xml:space="preserve">2) форму налогового заявления на проведение зачета и (или) возврата налогов, платежей в бюджет, таможенных платежей, пеней, процентов и штрафов согласно </w:t>
      </w:r>
      <w:hyperlink r:id="rId7" w:anchor="z106" w:history="1">
        <w:r w:rsidRPr="007B2FB4">
          <w:rPr>
            <w:color w:val="000000"/>
            <w:sz w:val="28"/>
            <w:szCs w:val="28"/>
          </w:rPr>
          <w:t xml:space="preserve">приложению </w:t>
        </w:r>
      </w:hyperlink>
      <w:r w:rsidRPr="007B2FB4">
        <w:rPr>
          <w:color w:val="000000"/>
          <w:sz w:val="28"/>
          <w:szCs w:val="28"/>
        </w:rPr>
        <w:t>2 к настоящему приказу.</w:t>
      </w:r>
    </w:p>
    <w:p w:rsidR="00BE7CF8" w:rsidRPr="00EE04BD" w:rsidRDefault="00BE7CF8" w:rsidP="00BE7CF8">
      <w:pPr>
        <w:ind w:firstLine="709"/>
        <w:jc w:val="both"/>
        <w:rPr>
          <w:color w:val="000000"/>
          <w:sz w:val="28"/>
          <w:szCs w:val="28"/>
        </w:rPr>
      </w:pPr>
      <w:r w:rsidRPr="007B2FB4">
        <w:rPr>
          <w:color w:val="000000"/>
          <w:sz w:val="28"/>
          <w:szCs w:val="28"/>
        </w:rPr>
        <w:t xml:space="preserve">2. </w:t>
      </w:r>
      <w:r w:rsidRPr="007B2FB4">
        <w:rPr>
          <w:sz w:val="28"/>
          <w:szCs w:val="28"/>
        </w:rPr>
        <w:t>Признать утратившими силу некоторые приказы Министерства финансов Республики Казахстан согласно приложению 3 к настоящему приказу.</w:t>
      </w:r>
    </w:p>
    <w:p w:rsidR="00BE7CF8" w:rsidRPr="00EE04BD" w:rsidRDefault="00BE7CF8" w:rsidP="00BE7CF8">
      <w:pPr>
        <w:tabs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E04BD">
        <w:rPr>
          <w:color w:val="000000"/>
          <w:sz w:val="28"/>
          <w:szCs w:val="28"/>
        </w:rPr>
        <w:t xml:space="preserve">3. </w:t>
      </w:r>
      <w:bookmarkStart w:id="2" w:name="z84"/>
      <w:r w:rsidRPr="00EE04BD">
        <w:rPr>
          <w:color w:val="000000"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BE7CF8" w:rsidRPr="00EE04BD" w:rsidRDefault="00BE7CF8" w:rsidP="00BE7CF8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E04BD">
        <w:rPr>
          <w:color w:val="000000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BE7CF8" w:rsidRPr="00EE04BD" w:rsidRDefault="00BE7CF8" w:rsidP="00BE7CF8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E04BD">
        <w:rPr>
          <w:color w:val="000000"/>
          <w:sz w:val="28"/>
          <w:szCs w:val="28"/>
        </w:rPr>
        <w:t xml:space="preserve">2) размещение настоящего приказа на </w:t>
      </w:r>
      <w:proofErr w:type="spellStart"/>
      <w:r w:rsidRPr="00EE04BD">
        <w:rPr>
          <w:color w:val="000000"/>
          <w:sz w:val="28"/>
          <w:szCs w:val="28"/>
        </w:rPr>
        <w:t>интернет-ресурсе</w:t>
      </w:r>
      <w:proofErr w:type="spellEnd"/>
      <w:r w:rsidRPr="00EE04BD">
        <w:rPr>
          <w:color w:val="000000"/>
          <w:sz w:val="28"/>
          <w:szCs w:val="28"/>
        </w:rPr>
        <w:t xml:space="preserve"> Министерства финансов Республики Казахстан после его официального опубликования;</w:t>
      </w:r>
    </w:p>
    <w:p w:rsidR="00BE7CF8" w:rsidRPr="00EE04BD" w:rsidRDefault="00BE7CF8" w:rsidP="00BE7CF8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E04BD">
        <w:rPr>
          <w:color w:val="000000"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BE7CF8" w:rsidRPr="00EE04BD" w:rsidRDefault="00BE7CF8" w:rsidP="00BE7CF8">
      <w:pPr>
        <w:ind w:firstLine="709"/>
        <w:contextualSpacing/>
        <w:jc w:val="both"/>
        <w:rPr>
          <w:sz w:val="28"/>
          <w:szCs w:val="28"/>
        </w:rPr>
      </w:pPr>
      <w:r w:rsidRPr="00EE04BD">
        <w:rPr>
          <w:sz w:val="28"/>
          <w:szCs w:val="28"/>
        </w:rPr>
        <w:t>4. Настоящий приказ вводится в действие с 1 января 2026 года и подлежит официальному опубликованию.</w:t>
      </w:r>
      <w:bookmarkEnd w:id="2"/>
    </w:p>
    <w:p w:rsidR="005C14F1" w:rsidRDefault="005C14F1" w:rsidP="00934587"/>
    <w:p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BE7CF8" w:rsidRDefault="00BE7CF8" w:rsidP="00934587"/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  <w:bookmarkStart w:id="3" w:name="_GoBack"/>
      <w:bookmarkEnd w:id="3"/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4AB0" w:rsidRDefault="00944AB0" w:rsidP="00934587">
      <w:pPr>
        <w:rPr>
          <w:sz w:val="28"/>
          <w:szCs w:val="28"/>
        </w:rPr>
      </w:pPr>
    </w:p>
    <w:p w:rsidR="0094678B" w:rsidRDefault="00BE7CF8" w:rsidP="00934587">
      <w:pPr>
        <w:rPr>
          <w:sz w:val="28"/>
          <w:szCs w:val="28"/>
        </w:rPr>
      </w:pPr>
      <w:r w:rsidRPr="00BE7CF8">
        <w:rPr>
          <w:sz w:val="28"/>
          <w:szCs w:val="28"/>
        </w:rPr>
        <w:t>«Согласовано»</w:t>
      </w:r>
    </w:p>
    <w:p w:rsidR="00FF0FC7" w:rsidRDefault="00FF0FC7" w:rsidP="00934587">
      <w:pPr>
        <w:rPr>
          <w:sz w:val="28"/>
          <w:szCs w:val="28"/>
        </w:rPr>
      </w:pPr>
      <w:r>
        <w:rPr>
          <w:sz w:val="28"/>
          <w:szCs w:val="28"/>
        </w:rPr>
        <w:t xml:space="preserve">Министерство цифрового развития, </w:t>
      </w:r>
    </w:p>
    <w:p w:rsidR="00FF0FC7" w:rsidRDefault="00FF0FC7" w:rsidP="00934587">
      <w:pPr>
        <w:rPr>
          <w:sz w:val="28"/>
          <w:szCs w:val="28"/>
        </w:rPr>
      </w:pPr>
      <w:r>
        <w:rPr>
          <w:sz w:val="28"/>
          <w:szCs w:val="28"/>
        </w:rPr>
        <w:t xml:space="preserve">инноваций и аэрокосмической </w:t>
      </w:r>
    </w:p>
    <w:p w:rsidR="00FF0FC7" w:rsidRDefault="00FF0FC7" w:rsidP="00934587">
      <w:pPr>
        <w:rPr>
          <w:sz w:val="28"/>
          <w:szCs w:val="28"/>
        </w:rPr>
      </w:pPr>
      <w:r>
        <w:rPr>
          <w:sz w:val="28"/>
          <w:szCs w:val="28"/>
        </w:rPr>
        <w:t>промышленности</w:t>
      </w:r>
    </w:p>
    <w:p w:rsidR="00BE7CF8" w:rsidRPr="00BE7CF8" w:rsidRDefault="00BE7CF8" w:rsidP="00934587">
      <w:pPr>
        <w:rPr>
          <w:sz w:val="28"/>
          <w:szCs w:val="28"/>
        </w:rPr>
      </w:pPr>
      <w:r>
        <w:rPr>
          <w:sz w:val="28"/>
          <w:szCs w:val="28"/>
        </w:rPr>
        <w:t>Республики Казахстан</w:t>
      </w:r>
    </w:p>
    <w:sectPr w:rsidR="00BE7CF8" w:rsidRPr="00BE7CF8" w:rsidSect="006422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36" w:rsidRDefault="008A4436">
      <w:r>
        <w:separator/>
      </w:r>
    </w:p>
  </w:endnote>
  <w:endnote w:type="continuationSeparator" w:id="0">
    <w:p w:rsidR="008A4436" w:rsidRDefault="008A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E3" w:rsidRDefault="008856E3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E3" w:rsidRDefault="008856E3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56E3" w:rsidRDefault="008856E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36" w:rsidRDefault="008A4436">
      <w:r>
        <w:separator/>
      </w:r>
    </w:p>
  </w:footnote>
  <w:footnote w:type="continuationSeparator" w:id="0">
    <w:p w:rsidR="008A4436" w:rsidRDefault="008A4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E77D0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F858D0" w:rsidRPr="00D100F6" w:rsidTr="00510D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F858D0" w:rsidRDefault="00F858D0" w:rsidP="00F858D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858D0" w:rsidRDefault="00F858D0" w:rsidP="00F858D0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F858D0" w:rsidRPr="00D100F6" w:rsidRDefault="00F858D0" w:rsidP="00F858D0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F858D0" w:rsidRPr="00D100F6" w:rsidRDefault="00F858D0" w:rsidP="00F858D0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F10B0CF" wp14:editId="2E5BC2FA">
                <wp:extent cx="972820" cy="972820"/>
                <wp:effectExtent l="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F858D0" w:rsidRPr="00D100F6" w:rsidRDefault="00F858D0" w:rsidP="00F858D0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F858D0" w:rsidRPr="00D100F6" w:rsidTr="00510D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F858D0" w:rsidRDefault="00F858D0" w:rsidP="00F858D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F858D0" w:rsidRPr="00642211" w:rsidRDefault="00F858D0" w:rsidP="00F858D0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F858D0" w:rsidRDefault="00F858D0" w:rsidP="00F858D0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153B921" wp14:editId="53F1E554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6F23DE42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F858D0" w:rsidRDefault="00F858D0" w:rsidP="00F858D0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F858D0" w:rsidRDefault="00F858D0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977FC"/>
    <w:rsid w:val="007B2FB4"/>
    <w:rsid w:val="007D5C5B"/>
    <w:rsid w:val="007E588D"/>
    <w:rsid w:val="0081000A"/>
    <w:rsid w:val="008436CA"/>
    <w:rsid w:val="00866964"/>
    <w:rsid w:val="00867FA4"/>
    <w:rsid w:val="008856E3"/>
    <w:rsid w:val="008A4436"/>
    <w:rsid w:val="00901D17"/>
    <w:rsid w:val="009139A9"/>
    <w:rsid w:val="00914138"/>
    <w:rsid w:val="00915A4B"/>
    <w:rsid w:val="00934587"/>
    <w:rsid w:val="00944AB0"/>
    <w:rsid w:val="0094678B"/>
    <w:rsid w:val="009924CE"/>
    <w:rsid w:val="009B69F4"/>
    <w:rsid w:val="009E29ED"/>
    <w:rsid w:val="00A10052"/>
    <w:rsid w:val="00A11099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BE7CF8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714AD"/>
    <w:rsid w:val="00F858D0"/>
    <w:rsid w:val="00F93EE0"/>
    <w:rsid w:val="00FA7E02"/>
    <w:rsid w:val="00FE77D0"/>
    <w:rsid w:val="00FF0FC7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10.61.42.188/rus/docs/V1800016425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Нуртазина Нагима Турсыновна</cp:lastModifiedBy>
  <cp:revision>7</cp:revision>
  <dcterms:created xsi:type="dcterms:W3CDTF">2025-09-09T10:29:00Z</dcterms:created>
  <dcterms:modified xsi:type="dcterms:W3CDTF">2025-09-16T10:42:00Z</dcterms:modified>
</cp:coreProperties>
</file>